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 Antiqua" w:cs="Book Antiqua" w:eastAsia="Book Antiqua" w:hAnsi="Book Antiqua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80"/>
          <w:sz w:val="96"/>
          <w:szCs w:val="96"/>
          <w:vertAlign w:val="baseline"/>
          <w:rtl w:val="0"/>
        </w:rPr>
        <w:t xml:space="preserve">Cococabana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32"/>
          <w:szCs w:val="32"/>
          <w:vertAlign w:val="baseline"/>
          <w:rtl w:val="0"/>
        </w:rPr>
        <w:t xml:space="preserve">Kir Royal de Bienvenue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32"/>
          <w:szCs w:val="32"/>
          <w:vertAlign w:val="baseline"/>
          <w:rtl w:val="0"/>
        </w:rPr>
        <w:t xml:space="preserve">Kir Royal to 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32"/>
          <w:szCs w:val="32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rsiva" w:cs="Corsiva" w:eastAsia="Corsiva" w:hAnsi="Corsiva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u w:val="single"/>
          <w:vertAlign w:val="baseline"/>
          <w:rtl w:val="0"/>
        </w:rPr>
        <w:t xml:space="preserve">Canapes</w:t>
      </w:r>
    </w:p>
    <w:p w:rsidR="00000000" w:rsidDel="00000000" w:rsidP="00000000" w:rsidRDefault="00000000" w:rsidRPr="00000000" w14:paraId="00000007">
      <w:pPr>
        <w:jc w:val="center"/>
        <w:rPr>
          <w:rFonts w:ascii="Corsiva" w:cs="Corsiva" w:eastAsia="Corsiva" w:hAnsi="Corsiv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Scallop Ceviche</w:t>
      </w:r>
    </w:p>
    <w:p w:rsidR="00000000" w:rsidDel="00000000" w:rsidP="00000000" w:rsidRDefault="00000000" w:rsidRPr="00000000" w14:paraId="00000009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Goat Cheese Puff</w:t>
      </w:r>
    </w:p>
    <w:p w:rsidR="00000000" w:rsidDel="00000000" w:rsidP="00000000" w:rsidRDefault="00000000" w:rsidRPr="00000000" w14:paraId="0000000A">
      <w:pPr>
        <w:jc w:val="center"/>
        <w:rPr>
          <w:rFonts w:ascii="Corsiva" w:cs="Corsiva" w:eastAsia="Corsiva" w:hAnsi="Corsiv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orsiva" w:cs="Corsiva" w:eastAsia="Corsiva" w:hAnsi="Corsiva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u w:val="single"/>
          <w:vertAlign w:val="baseline"/>
          <w:rtl w:val="0"/>
        </w:rPr>
        <w:t xml:space="preserve">Dinner</w:t>
      </w:r>
    </w:p>
    <w:p w:rsidR="00000000" w:rsidDel="00000000" w:rsidP="00000000" w:rsidRDefault="00000000" w:rsidRPr="00000000" w14:paraId="0000000D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Huître fraîche Français Gillardeau avec Pomme Verte</w:t>
      </w:r>
    </w:p>
    <w:p w:rsidR="00000000" w:rsidDel="00000000" w:rsidP="00000000" w:rsidRDefault="00000000" w:rsidRPr="00000000" w14:paraId="0000000E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Fresh French Gillardeau Oyster with  Green Apple Puree and Lime </w:t>
      </w:r>
    </w:p>
    <w:p w:rsidR="00000000" w:rsidDel="00000000" w:rsidP="00000000" w:rsidRDefault="00000000" w:rsidRPr="00000000" w14:paraId="0000000F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Salade des Epinards , Foie  Gras or Goat Cheese ,  aux Vinaigres de Framboise Spinach Salad with Duck Breast  , Raspberry Dressing </w:t>
      </w:r>
    </w:p>
    <w:p w:rsidR="00000000" w:rsidDel="00000000" w:rsidP="00000000" w:rsidRDefault="00000000" w:rsidRPr="00000000" w14:paraId="00000011">
      <w:pPr>
        <w:jc w:val="center"/>
        <w:rPr>
          <w:rFonts w:ascii="Corsiva" w:cs="Corsiva" w:eastAsia="Corsiva" w:hAnsi="Corsiva"/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40"/>
          <w:szCs w:val="40"/>
          <w:vertAlign w:val="baseline"/>
          <w:rtl w:val="0"/>
        </w:rPr>
        <w:t xml:space="preserve">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Le Colonel </w:t>
      </w:r>
    </w:p>
    <w:p w:rsidR="00000000" w:rsidDel="00000000" w:rsidP="00000000" w:rsidRDefault="00000000" w:rsidRPr="00000000" w14:paraId="00000013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Lemon Sorbet with Absolute</w:t>
      </w:r>
    </w:p>
    <w:p w:rsidR="00000000" w:rsidDel="00000000" w:rsidP="00000000" w:rsidRDefault="00000000" w:rsidRPr="00000000" w14:paraId="00000014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rsiva" w:cs="Corsiva" w:eastAsia="Corsiva" w:hAnsi="Corsiva"/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40"/>
          <w:szCs w:val="40"/>
          <w:vertAlign w:val="baseline"/>
          <w:rtl w:val="0"/>
        </w:rPr>
        <w:t xml:space="preserve">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Petit Bouillabaise en Soup </w:t>
      </w:r>
    </w:p>
    <w:p w:rsidR="00000000" w:rsidDel="00000000" w:rsidP="00000000" w:rsidRDefault="00000000" w:rsidRPr="00000000" w14:paraId="00000017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Light Seabass Saffron Soup with Rouille Toast </w:t>
      </w:r>
    </w:p>
    <w:p w:rsidR="00000000" w:rsidDel="00000000" w:rsidP="00000000" w:rsidRDefault="00000000" w:rsidRPr="00000000" w14:paraId="00000018">
      <w:pPr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rsiva" w:cs="Corsiva" w:eastAsia="Corsiva" w:hAnsi="Corsiva"/>
          <w:b w:val="1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40"/>
          <w:szCs w:val="40"/>
          <w:vertAlign w:val="baseline"/>
          <w:rtl w:val="0"/>
        </w:rPr>
        <w:t xml:space="preserve">******</w:t>
      </w:r>
    </w:p>
    <w:p w:rsidR="00000000" w:rsidDel="00000000" w:rsidP="00000000" w:rsidRDefault="00000000" w:rsidRPr="00000000" w14:paraId="0000001A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Chateaubriand Wellington au sauce Truffle</w:t>
      </w:r>
    </w:p>
    <w:p w:rsidR="00000000" w:rsidDel="00000000" w:rsidP="00000000" w:rsidRDefault="00000000" w:rsidRPr="00000000" w14:paraId="0000001B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Margaret River Lamb or Prime Beef Wellington wrapped in Puff Pastry with Bayonne Ham, Tapenade and Wild Mushroom and Celery Root Puree</w:t>
      </w:r>
    </w:p>
    <w:p w:rsidR="00000000" w:rsidDel="00000000" w:rsidP="00000000" w:rsidRDefault="00000000" w:rsidRPr="00000000" w14:paraId="0000001C">
      <w:pPr>
        <w:jc w:val="center"/>
        <w:rPr>
          <w:rFonts w:ascii="Corsiva" w:cs="Corsiva" w:eastAsia="Corsiva" w:hAnsi="Corsiva"/>
          <w:b w:val="1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40"/>
          <w:szCs w:val="40"/>
          <w:vertAlign w:val="baseline"/>
          <w:rtl w:val="0"/>
        </w:rPr>
        <w:t xml:space="preserve">******</w:t>
      </w:r>
    </w:p>
    <w:p w:rsidR="00000000" w:rsidDel="00000000" w:rsidP="00000000" w:rsidRDefault="00000000" w:rsidRPr="00000000" w14:paraId="0000001D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Dessert Gastronomique </w:t>
      </w:r>
    </w:p>
    <w:p w:rsidR="00000000" w:rsidDel="00000000" w:rsidP="00000000" w:rsidRDefault="00000000" w:rsidRPr="00000000" w14:paraId="0000001E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Fruity Baked Alaska Flamed with Grand Marnier</w:t>
      </w:r>
    </w:p>
    <w:p w:rsidR="00000000" w:rsidDel="00000000" w:rsidP="00000000" w:rsidRDefault="00000000" w:rsidRPr="00000000" w14:paraId="0000001F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orsiva" w:cs="Corsiva" w:eastAsia="Corsiva" w:hAnsi="Corsiva"/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40"/>
          <w:szCs w:val="40"/>
          <w:vertAlign w:val="baseline"/>
          <w:rtl w:val="0"/>
        </w:rPr>
        <w:t xml:space="preserve">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Winter Chocolates Selection</w:t>
      </w:r>
    </w:p>
    <w:p w:rsidR="00000000" w:rsidDel="00000000" w:rsidP="00000000" w:rsidRDefault="00000000" w:rsidRPr="00000000" w14:paraId="00000022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rsiva" w:cs="Corsiva" w:eastAsia="Corsiva" w:hAnsi="Corsiv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vertAlign w:val="baseline"/>
          <w:rtl w:val="0"/>
        </w:rPr>
        <w:t xml:space="preserve">Coffee / Tea</w:t>
      </w:r>
    </w:p>
    <w:p w:rsidR="00000000" w:rsidDel="00000000" w:rsidP="00000000" w:rsidRDefault="00000000" w:rsidRPr="00000000" w14:paraId="00000024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rPr>
          <w:rFonts w:ascii="Corsiva" w:cs="Corsiva" w:eastAsia="Corsiva" w:hAnsi="Corsiv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vertAlign w:val="baseline"/>
          <w:rtl w:val="0"/>
        </w:rPr>
        <w:t xml:space="preserve">Price $890  per head    +10% service 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rsiva" w:cs="Corsiva" w:eastAsia="Corsiva" w:hAnsi="Corsiv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vertAlign w:val="baseline"/>
          <w:rtl w:val="0"/>
        </w:rPr>
        <w:t xml:space="preserve">With free flow Prosecco , House red/white/rose wine , standard mixer , beer &amp;soft drinks  till 12midnight $600 per head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rsiva" w:cs="Corsiva" w:eastAsia="Corsiva" w:hAnsi="Corsiv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rsiva" w:cs="Corsiva" w:eastAsia="Corsiva" w:hAnsi="Corsiv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vertAlign w:val="baseline"/>
          <w:rtl w:val="0"/>
        </w:rPr>
        <w:t xml:space="preserve">Cocktail reception with Canapes at outdoor Balcony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rsiva" w:cs="Corsiva" w:eastAsia="Corsiva" w:hAnsi="Corsiv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vertAlign w:val="baseline"/>
          <w:rtl w:val="0"/>
        </w:rPr>
        <w:t xml:space="preserve">Indoor seated Dinner  - After Dinner , Dancing Party , Pinatas ,Countdowns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Deposit:  50%  Deposit  should be paid in advance for confirmation.  All Cheque should be made payable to – "Eastern Paradise Enterprise Ltd."  And transfer to our HSBC account  043 - 6- 033724 and whatsup the pay slip to 94881648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Any Enquiries, please call Patsy at 2812-2226 or  9810-8956 . Thank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 Regards,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Patsy (Tel : 2812-2226)</w:t>
      </w:r>
    </w:p>
    <w:p w:rsidR="00000000" w:rsidDel="00000000" w:rsidP="00000000" w:rsidRDefault="00000000" w:rsidRPr="00000000" w14:paraId="00000030">
      <w:pPr>
        <w:rPr>
          <w:rFonts w:ascii="Corsiva" w:cs="Corsiva" w:eastAsia="Corsiva" w:hAnsi="Corsiv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rsiva" w:cs="Corsiva" w:eastAsia="Corsiva" w:hAnsi="Corsiva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454" w:top="510" w:left="567" w:right="5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/>
  <w:font w:name="Corsiva"/>
  <w:font w:name="Tahom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